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7FFE" w14:textId="1660AC52" w:rsidR="0079294F" w:rsidRDefault="0079294F" w:rsidP="0079294F">
      <w:pPr>
        <w:jc w:val="center"/>
        <w:rPr>
          <w:rFonts w:ascii="MarkPro" w:hAnsi="MarkPro"/>
        </w:rPr>
      </w:pPr>
      <w:r>
        <w:rPr>
          <w:rFonts w:ascii="MarkPro" w:hAnsi="MarkPro"/>
          <w:noProof/>
        </w:rPr>
        <w:drawing>
          <wp:inline distT="0" distB="0" distL="0" distR="0" wp14:anchorId="15BF784B" wp14:editId="3CEAD1D8">
            <wp:extent cx="1000125" cy="115165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04" cy="11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2D91" w14:textId="17811A25" w:rsidR="0088297A" w:rsidRPr="0079294F" w:rsidRDefault="0079294F" w:rsidP="0079294F">
      <w:pPr>
        <w:jc w:val="center"/>
        <w:rPr>
          <w:rFonts w:ascii="MarkPro" w:hAnsi="MarkPro"/>
          <w:b/>
          <w:bCs/>
          <w:sz w:val="32"/>
          <w:szCs w:val="32"/>
          <w:u w:val="single"/>
        </w:rPr>
      </w:pPr>
      <w:r w:rsidRPr="0079294F">
        <w:rPr>
          <w:rFonts w:ascii="MarkPro" w:hAnsi="MarkPro"/>
          <w:b/>
          <w:bCs/>
          <w:sz w:val="32"/>
          <w:szCs w:val="32"/>
          <w:u w:val="single"/>
        </w:rPr>
        <w:t>Umsóknareyðublað vegna rekstrar í Kaupvangi</w:t>
      </w:r>
    </w:p>
    <w:p w14:paraId="0FCDEBC9" w14:textId="77777777" w:rsidR="0079294F" w:rsidRDefault="0079294F" w:rsidP="0079294F">
      <w:pPr>
        <w:rPr>
          <w:rFonts w:ascii="MarkPro" w:hAnsi="MarkPro"/>
          <w:b/>
          <w:bCs/>
        </w:rPr>
      </w:pPr>
    </w:p>
    <w:p w14:paraId="4ED4CCA4" w14:textId="69DB40EE" w:rsidR="0079294F" w:rsidRDefault="0079294F" w:rsidP="0079294F">
      <w:pPr>
        <w:rPr>
          <w:rFonts w:ascii="MarkPro" w:hAnsi="MarkPro"/>
          <w:b/>
          <w:bCs/>
          <w:u w:val="single"/>
        </w:rPr>
      </w:pPr>
      <w:r w:rsidRPr="0079294F">
        <w:rPr>
          <w:rFonts w:ascii="MarkPro" w:hAnsi="MarkPro"/>
          <w:b/>
          <w:bCs/>
          <w:u w:val="single"/>
        </w:rPr>
        <w:t>Nafn/nöfn:</w:t>
      </w:r>
    </w:p>
    <w:p w14:paraId="1B56CC2C" w14:textId="6BE36210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0D35F4DB" w14:textId="69FF1E8B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7B43A20B" w14:textId="193F84A6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Fyrirtæki (ef við á):</w:t>
      </w:r>
    </w:p>
    <w:p w14:paraId="34D088AE" w14:textId="3F1853C7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0697744A" w14:textId="23A1EF4A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Kennitala umsækjanda:</w:t>
      </w:r>
    </w:p>
    <w:p w14:paraId="1665B4BD" w14:textId="56D37BBE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0A3F1400" w14:textId="1B4A2AAE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Netfang:</w:t>
      </w:r>
    </w:p>
    <w:p w14:paraId="075408FD" w14:textId="3DE99918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45A2F6A0" w14:textId="395CEFDF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Farsími:</w:t>
      </w:r>
    </w:p>
    <w:p w14:paraId="3D6B0E69" w14:textId="4F14A829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66841AD0" w14:textId="25C35411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Heimilisfang:</w:t>
      </w:r>
    </w:p>
    <w:p w14:paraId="517CD628" w14:textId="3D30AF66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5C0C7D63" w14:textId="513019B3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Segið í stuttu máli frá reynslu og bakgrunni umsækjanda: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94F" w14:paraId="10A87D6B" w14:textId="77777777" w:rsidTr="0048354A">
        <w:trPr>
          <w:trHeight w:val="4101"/>
        </w:trPr>
        <w:tc>
          <w:tcPr>
            <w:tcW w:w="9016" w:type="dxa"/>
          </w:tcPr>
          <w:p w14:paraId="6C6C4539" w14:textId="77777777" w:rsidR="0079294F" w:rsidRDefault="0079294F" w:rsidP="0079294F">
            <w:pPr>
              <w:rPr>
                <w:rFonts w:ascii="MarkPro" w:hAnsi="MarkPro"/>
                <w:b/>
                <w:bCs/>
                <w:u w:val="single"/>
              </w:rPr>
            </w:pPr>
          </w:p>
        </w:tc>
      </w:tr>
    </w:tbl>
    <w:p w14:paraId="3D56BEB8" w14:textId="148265FD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lastRenderedPageBreak/>
        <w:t>Segið frá fyrirhuguðum rekstri (æskilegt að hér komi greinargóð lýsing á rekstrarhugmynd og útfærslum hennar, fyrirhugaður opnunartími og starfsmannamál svo eitthvað sé nefnt: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94F" w14:paraId="2B59227B" w14:textId="77777777" w:rsidTr="0048354A">
        <w:trPr>
          <w:trHeight w:val="5874"/>
        </w:trPr>
        <w:tc>
          <w:tcPr>
            <w:tcW w:w="9016" w:type="dxa"/>
          </w:tcPr>
          <w:p w14:paraId="12E30C3C" w14:textId="77777777" w:rsidR="0079294F" w:rsidRDefault="0079294F" w:rsidP="0079294F">
            <w:pPr>
              <w:rPr>
                <w:rFonts w:ascii="MarkPro" w:hAnsi="MarkPro"/>
                <w:b/>
                <w:bCs/>
                <w:u w:val="single"/>
              </w:rPr>
            </w:pPr>
          </w:p>
        </w:tc>
      </w:tr>
    </w:tbl>
    <w:p w14:paraId="698F5966" w14:textId="0C52DA87" w:rsidR="0079294F" w:rsidRDefault="0079294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Verk- og tímaáætlun. Segið frá helstu verkþáttum og tímalengd þeirra fram að opnun: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94F" w14:paraId="360FC991" w14:textId="77777777" w:rsidTr="0048354A">
        <w:trPr>
          <w:trHeight w:val="5870"/>
        </w:trPr>
        <w:tc>
          <w:tcPr>
            <w:tcW w:w="9016" w:type="dxa"/>
          </w:tcPr>
          <w:p w14:paraId="30869506" w14:textId="77777777" w:rsidR="0079294F" w:rsidRDefault="0079294F" w:rsidP="0079294F">
            <w:pPr>
              <w:rPr>
                <w:rFonts w:ascii="MarkPro" w:hAnsi="MarkPro"/>
                <w:b/>
                <w:bCs/>
                <w:u w:val="single"/>
              </w:rPr>
            </w:pPr>
          </w:p>
        </w:tc>
      </w:tr>
    </w:tbl>
    <w:p w14:paraId="61961760" w14:textId="77777777" w:rsidR="0079294F" w:rsidRDefault="0079294F" w:rsidP="0079294F">
      <w:pPr>
        <w:rPr>
          <w:rFonts w:ascii="MarkPro" w:hAnsi="MarkPro"/>
          <w:b/>
          <w:bCs/>
          <w:u w:val="single"/>
        </w:rPr>
      </w:pPr>
    </w:p>
    <w:p w14:paraId="55861895" w14:textId="74CF7EC5" w:rsidR="0079294F" w:rsidRDefault="00725526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Rekstrar- og kostnaðaráætlun. Tilgreinið helstu tölur þessara áætlana: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526" w14:paraId="397588EE" w14:textId="77777777" w:rsidTr="001F7915">
        <w:trPr>
          <w:trHeight w:val="5589"/>
        </w:trPr>
        <w:tc>
          <w:tcPr>
            <w:tcW w:w="9016" w:type="dxa"/>
          </w:tcPr>
          <w:p w14:paraId="25E41139" w14:textId="77777777" w:rsidR="00725526" w:rsidRDefault="00725526" w:rsidP="0079294F">
            <w:pPr>
              <w:rPr>
                <w:rFonts w:ascii="MarkPro" w:hAnsi="MarkPro"/>
                <w:b/>
                <w:bCs/>
                <w:u w:val="single"/>
              </w:rPr>
            </w:pPr>
          </w:p>
        </w:tc>
      </w:tr>
    </w:tbl>
    <w:p w14:paraId="573F46AC" w14:textId="20AC645B" w:rsidR="00725526" w:rsidRDefault="004131E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 xml:space="preserve">Framtíðarsýn og ásýnd staðarins. Hvaða framtíðarsýn hefur umsækjandi gagnvart rekstrinum? Hvað telur umsækjandi að sé eðlileg lengd leigusamnings </w:t>
      </w:r>
      <w:r w:rsidR="001F7915">
        <w:rPr>
          <w:rFonts w:ascii="MarkPro" w:hAnsi="MarkPro"/>
          <w:b/>
          <w:bCs/>
          <w:u w:val="single"/>
        </w:rPr>
        <w:t>o</w:t>
      </w:r>
      <w:r>
        <w:rPr>
          <w:rFonts w:ascii="MarkPro" w:hAnsi="MarkPro"/>
          <w:b/>
          <w:bCs/>
          <w:u w:val="single"/>
        </w:rPr>
        <w:t xml:space="preserve">g hvað hefur hann hugsað sér að hafa rekstur lengi?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1EF" w14:paraId="67835039" w14:textId="77777777" w:rsidTr="001F7915">
        <w:trPr>
          <w:trHeight w:val="4300"/>
        </w:trPr>
        <w:tc>
          <w:tcPr>
            <w:tcW w:w="9016" w:type="dxa"/>
          </w:tcPr>
          <w:p w14:paraId="20152D9B" w14:textId="77777777" w:rsidR="004131EF" w:rsidRDefault="004131EF" w:rsidP="0079294F">
            <w:pPr>
              <w:rPr>
                <w:rFonts w:ascii="MarkPro" w:hAnsi="MarkPro"/>
                <w:b/>
                <w:bCs/>
                <w:u w:val="single"/>
              </w:rPr>
            </w:pPr>
          </w:p>
        </w:tc>
      </w:tr>
    </w:tbl>
    <w:p w14:paraId="3D2F3D0B" w14:textId="77777777" w:rsidR="004131EF" w:rsidRDefault="004131EF" w:rsidP="0079294F">
      <w:pPr>
        <w:rPr>
          <w:rFonts w:ascii="MarkPro" w:hAnsi="MarkPro"/>
          <w:b/>
          <w:bCs/>
          <w:u w:val="single"/>
        </w:rPr>
      </w:pPr>
    </w:p>
    <w:p w14:paraId="63163D3A" w14:textId="0290753F" w:rsidR="004131EF" w:rsidRPr="0079294F" w:rsidRDefault="004131EF" w:rsidP="0079294F">
      <w:pPr>
        <w:rPr>
          <w:rFonts w:ascii="MarkPro" w:hAnsi="MarkPro"/>
          <w:b/>
          <w:bCs/>
          <w:u w:val="single"/>
        </w:rPr>
      </w:pPr>
      <w:r>
        <w:rPr>
          <w:rFonts w:ascii="MarkPro" w:hAnsi="MarkPro"/>
          <w:b/>
          <w:bCs/>
          <w:u w:val="single"/>
        </w:rPr>
        <w:t>Umsóknarfrestur er til og með 31. mars 2021 og skal skila umsóknareyðublaði í lokuðu umslagi á skrifstofu Vopnafjarðarhrepps, Hamrahlíð 15, 690 Vopnafirði eða í tölvupósti á skrifstofa@vopnafjardarhreppur.is.</w:t>
      </w:r>
    </w:p>
    <w:sectPr w:rsidR="004131EF" w:rsidRPr="007929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6E06" w14:textId="77777777" w:rsidR="00EA3526" w:rsidRDefault="00EA3526" w:rsidP="004131EF">
      <w:pPr>
        <w:spacing w:after="0" w:line="240" w:lineRule="auto"/>
      </w:pPr>
      <w:r>
        <w:separator/>
      </w:r>
    </w:p>
  </w:endnote>
  <w:endnote w:type="continuationSeparator" w:id="0">
    <w:p w14:paraId="04EC5235" w14:textId="77777777" w:rsidR="00EA3526" w:rsidRDefault="00EA3526" w:rsidP="0041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85DB" w14:textId="622F8C9C" w:rsidR="004131EF" w:rsidRDefault="00D118F0">
    <w:pPr>
      <w:pStyle w:val="Footer"/>
    </w:pPr>
    <w:r>
      <w:t>Vopnafjarðarhreppur</w:t>
    </w:r>
    <w:r>
      <w:tab/>
      <w:t>Hamrahlíð 15, Vopnafirði</w:t>
    </w:r>
    <w:r>
      <w:tab/>
    </w:r>
    <w:hyperlink r:id="rId1" w:history="1">
      <w:r w:rsidRPr="00D53965">
        <w:rPr>
          <w:rStyle w:val="Hyperlink"/>
        </w:rPr>
        <w:t>skrifstofa@vfh.is</w:t>
      </w:r>
    </w:hyperlink>
  </w:p>
  <w:p w14:paraId="30B55A66" w14:textId="77777777" w:rsidR="00D118F0" w:rsidRDefault="00D118F0">
    <w:pPr>
      <w:pStyle w:val="Footer"/>
    </w:pPr>
  </w:p>
  <w:p w14:paraId="398518E5" w14:textId="77777777" w:rsidR="00D118F0" w:rsidRDefault="00D1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A818" w14:textId="77777777" w:rsidR="00EA3526" w:rsidRDefault="00EA3526" w:rsidP="004131EF">
      <w:pPr>
        <w:spacing w:after="0" w:line="240" w:lineRule="auto"/>
      </w:pPr>
      <w:r>
        <w:separator/>
      </w:r>
    </w:p>
  </w:footnote>
  <w:footnote w:type="continuationSeparator" w:id="0">
    <w:p w14:paraId="69DFCB9D" w14:textId="77777777" w:rsidR="00EA3526" w:rsidRDefault="00EA3526" w:rsidP="00413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F"/>
    <w:rsid w:val="001F7915"/>
    <w:rsid w:val="004131EF"/>
    <w:rsid w:val="0048354A"/>
    <w:rsid w:val="00725526"/>
    <w:rsid w:val="0079294F"/>
    <w:rsid w:val="0088297A"/>
    <w:rsid w:val="00D118F0"/>
    <w:rsid w:val="00E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67C"/>
  <w15:chartTrackingRefBased/>
  <w15:docId w15:val="{9A82DF05-D7F3-4131-BF6F-25F6B394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EF"/>
  </w:style>
  <w:style w:type="paragraph" w:styleId="Footer">
    <w:name w:val="footer"/>
    <w:basedOn w:val="Normal"/>
    <w:link w:val="FooterChar"/>
    <w:uiPriority w:val="99"/>
    <w:unhideWhenUsed/>
    <w:rsid w:val="0041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EF"/>
  </w:style>
  <w:style w:type="character" w:styleId="Hyperlink">
    <w:name w:val="Hyperlink"/>
    <w:basedOn w:val="DefaultParagraphFont"/>
    <w:uiPriority w:val="99"/>
    <w:unhideWhenUsed/>
    <w:rsid w:val="00D1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rifstofa@vfh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5DF422164BE49B9F2A537BDC212F2" ma:contentTypeVersion="12" ma:contentTypeDescription="Create a new document." ma:contentTypeScope="" ma:versionID="e6e066ba87867c1f71f04378deb6b11d">
  <xsd:schema xmlns:xsd="http://www.w3.org/2001/XMLSchema" xmlns:xs="http://www.w3.org/2001/XMLSchema" xmlns:p="http://schemas.microsoft.com/office/2006/metadata/properties" xmlns:ns2="ab346b4f-ae16-444c-9a70-87fa1beaf9f2" xmlns:ns3="063edb08-e4b0-4cfe-a280-5cacda957091" targetNamespace="http://schemas.microsoft.com/office/2006/metadata/properties" ma:root="true" ma:fieldsID="38493aaeb278f96bb4e091aeee4df089" ns2:_="" ns3:_="">
    <xsd:import namespace="ab346b4f-ae16-444c-9a70-87fa1beaf9f2"/>
    <xsd:import namespace="063edb08-e4b0-4cfe-a280-5cacda957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6b4f-ae16-444c-9a70-87fa1beaf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edb08-e4b0-4cfe-a280-5cacda957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60A1C-B7AB-402B-BDC7-6EAC77A69718}"/>
</file>

<file path=customXml/itemProps2.xml><?xml version="1.0" encoding="utf-8"?>
<ds:datastoreItem xmlns:ds="http://schemas.openxmlformats.org/officeDocument/2006/customXml" ds:itemID="{2FFD8B5F-0970-4C23-BF2C-38E406B83402}"/>
</file>

<file path=customXml/itemProps3.xml><?xml version="1.0" encoding="utf-8"?>
<ds:datastoreItem xmlns:ds="http://schemas.openxmlformats.org/officeDocument/2006/customXml" ds:itemID="{EF6DD7B4-DAA5-4A62-A5F8-1B3F75912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Signý Björk Kristjánsdóttir</dc:creator>
  <cp:keywords/>
  <dc:description/>
  <cp:lastModifiedBy>Signý Björk Kristjánsdóttir</cp:lastModifiedBy>
  <cp:revision>4</cp:revision>
  <dcterms:created xsi:type="dcterms:W3CDTF">2021-03-15T09:31:00Z</dcterms:created>
  <dcterms:modified xsi:type="dcterms:W3CDTF">2021-03-18T14:33:00Z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0x0101007385DF422164BE49B9F2A537BDC212F2</vt:lpwstr>
  </property>
</Properties>
</file>